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01342 843655</w:t>
      </w:r>
      <w:r w:rsidRPr="003F2AC8">
        <w:rPr>
          <w:rFonts w:ascii="Comic Sans MS" w:hAnsi="Comic Sans MS"/>
          <w:b/>
          <w:color w:val="7030A0"/>
          <w:sz w:val="24"/>
          <w:szCs w:val="24"/>
        </w:rPr>
        <w:t xml:space="preserve">                             </w:t>
      </w:r>
    </w:p>
    <w:p w:rsidR="00E80B93" w:rsidRDefault="005251C8" w:rsidP="000E6185">
      <w:pPr>
        <w:spacing w:after="0" w:line="240" w:lineRule="auto"/>
        <w:rPr>
          <w:rFonts w:ascii="Comic Sans MS" w:hAnsi="Comic Sans MS"/>
          <w:sz w:val="24"/>
          <w:szCs w:val="24"/>
        </w:rPr>
      </w:pPr>
      <w:r>
        <w:rPr>
          <w:rFonts w:ascii="Comic Sans MS" w:hAnsi="Comic Sans MS"/>
          <w:b/>
          <w:sz w:val="40"/>
          <w:szCs w:val="40"/>
        </w:rPr>
        <w:t>POLICY:</w:t>
      </w:r>
      <w:r w:rsidR="003F2AC8">
        <w:rPr>
          <w:rFonts w:ascii="Comic Sans MS" w:hAnsi="Comic Sans MS"/>
          <w:b/>
          <w:color w:val="7030A0"/>
          <w:sz w:val="24"/>
          <w:szCs w:val="24"/>
        </w:rPr>
        <w:t xml:space="preserve">  </w:t>
      </w:r>
      <w:r w:rsidR="00E80B93">
        <w:rPr>
          <w:rFonts w:ascii="Comic Sans MS" w:hAnsi="Comic Sans MS"/>
          <w:b/>
          <w:sz w:val="40"/>
          <w:szCs w:val="40"/>
        </w:rPr>
        <w:t xml:space="preserve">Supervision of visitors </w:t>
      </w:r>
      <w:r w:rsidR="00E80B93">
        <w:rPr>
          <w:rFonts w:ascii="Comic Sans MS" w:hAnsi="Comic Sans MS"/>
          <w:sz w:val="24"/>
          <w:szCs w:val="24"/>
        </w:rPr>
        <w:t>(EYFS 3.61)</w:t>
      </w:r>
    </w:p>
    <w:p w:rsidR="00E80B93" w:rsidRDefault="00E80B93" w:rsidP="000E6185">
      <w:pPr>
        <w:spacing w:after="0" w:line="240" w:lineRule="auto"/>
        <w:rPr>
          <w:rFonts w:ascii="Comic Sans MS" w:hAnsi="Comic Sans MS"/>
          <w:sz w:val="24"/>
          <w:szCs w:val="24"/>
        </w:rPr>
      </w:pPr>
    </w:p>
    <w:p w:rsidR="00E80B93" w:rsidRDefault="00E80B93" w:rsidP="000E6185">
      <w:pPr>
        <w:spacing w:after="0" w:line="240" w:lineRule="auto"/>
        <w:rPr>
          <w:rFonts w:ascii="Comic Sans MS" w:hAnsi="Comic Sans MS"/>
          <w:sz w:val="24"/>
          <w:szCs w:val="24"/>
        </w:rPr>
      </w:pPr>
      <w:r>
        <w:rPr>
          <w:rFonts w:ascii="Comic Sans MS" w:hAnsi="Comic Sans MS"/>
          <w:sz w:val="24"/>
          <w:szCs w:val="24"/>
        </w:rPr>
        <w:t>All visitors must sign the Visitor’s book on arrival and departure. If a visitor is more than an hour in the nursery, the nursery manager must point out fire procedures.</w:t>
      </w:r>
    </w:p>
    <w:p w:rsidR="00E80B93" w:rsidRDefault="00E80B93" w:rsidP="000E6185">
      <w:pPr>
        <w:spacing w:after="0" w:line="240" w:lineRule="auto"/>
        <w:rPr>
          <w:rFonts w:ascii="Comic Sans MS" w:hAnsi="Comic Sans MS"/>
          <w:sz w:val="24"/>
          <w:szCs w:val="24"/>
        </w:rPr>
      </w:pPr>
    </w:p>
    <w:p w:rsidR="00E80B93" w:rsidRDefault="00E80B93" w:rsidP="000E6185">
      <w:pPr>
        <w:spacing w:after="0" w:line="240" w:lineRule="auto"/>
        <w:rPr>
          <w:rFonts w:ascii="Comic Sans MS" w:hAnsi="Comic Sans MS"/>
          <w:sz w:val="24"/>
          <w:szCs w:val="24"/>
        </w:rPr>
      </w:pPr>
      <w:r>
        <w:rPr>
          <w:rFonts w:ascii="Comic Sans MS" w:hAnsi="Comic Sans MS"/>
          <w:sz w:val="24"/>
          <w:szCs w:val="24"/>
        </w:rPr>
        <w:t>A member of staff must accompany visitors in the nursery at all times whilst in the building; at no time should a visitor be left alone with a child unless under specific circumstances arranged with the manager.</w:t>
      </w:r>
    </w:p>
    <w:p w:rsidR="00E80B93" w:rsidRDefault="00E80B93" w:rsidP="000E6185">
      <w:pPr>
        <w:spacing w:after="0" w:line="240" w:lineRule="auto"/>
        <w:rPr>
          <w:rFonts w:ascii="Comic Sans MS" w:hAnsi="Comic Sans MS"/>
          <w:sz w:val="24"/>
          <w:szCs w:val="24"/>
        </w:rPr>
      </w:pPr>
    </w:p>
    <w:p w:rsidR="00E80B93" w:rsidRDefault="00E80B93" w:rsidP="000E6185">
      <w:pPr>
        <w:spacing w:after="0" w:line="240" w:lineRule="auto"/>
        <w:rPr>
          <w:rFonts w:ascii="Comic Sans MS" w:hAnsi="Comic Sans MS"/>
          <w:b/>
          <w:sz w:val="24"/>
          <w:szCs w:val="24"/>
        </w:rPr>
      </w:pPr>
      <w:r>
        <w:rPr>
          <w:rFonts w:ascii="Comic Sans MS" w:hAnsi="Comic Sans MS"/>
          <w:b/>
          <w:sz w:val="24"/>
          <w:szCs w:val="24"/>
        </w:rPr>
        <w:t>Security</w:t>
      </w:r>
    </w:p>
    <w:p w:rsidR="00E80B93" w:rsidRDefault="00E80B93" w:rsidP="00E80B93">
      <w:pPr>
        <w:pStyle w:val="ListParagraph"/>
        <w:numPr>
          <w:ilvl w:val="0"/>
          <w:numId w:val="2"/>
        </w:numPr>
        <w:spacing w:after="0" w:line="240" w:lineRule="auto"/>
        <w:rPr>
          <w:rFonts w:ascii="Comic Sans MS" w:hAnsi="Comic Sans MS"/>
          <w:sz w:val="24"/>
          <w:szCs w:val="24"/>
        </w:rPr>
      </w:pPr>
      <w:r w:rsidRPr="00E80B93">
        <w:rPr>
          <w:rFonts w:ascii="Comic Sans MS" w:hAnsi="Comic Sans MS"/>
          <w:sz w:val="24"/>
          <w:szCs w:val="24"/>
        </w:rPr>
        <w:t>Staff must check the identity of any visitors they do not recognise</w:t>
      </w:r>
      <w:r>
        <w:rPr>
          <w:rFonts w:ascii="Comic Sans MS" w:hAnsi="Comic Sans MS"/>
          <w:sz w:val="24"/>
          <w:szCs w:val="24"/>
        </w:rPr>
        <w:t xml:space="preserve"> before allowing them into the main nursery. Visitors to the nursery must be recorded in the visitor’s book and accompanied by a member of staff at all times whilst in the building.</w:t>
      </w:r>
    </w:p>
    <w:p w:rsidR="00E80B93" w:rsidRDefault="00E80B93" w:rsidP="00E80B93">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The nursery manager must ensure all contractors accessing the nursery whilst children are present have suitable DBS checks and not left alone in any area that children may use.</w:t>
      </w:r>
    </w:p>
    <w:p w:rsidR="00E80B93" w:rsidRDefault="00E80B93" w:rsidP="00E80B93">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All external doors must be kept locked at all times and external gates closed.</w:t>
      </w:r>
    </w:p>
    <w:p w:rsidR="00E80B93" w:rsidRDefault="00E80B93" w:rsidP="00E80B93">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All internal doors and gates must be kept closed to ensure children are not able to wander</w:t>
      </w:r>
    </w:p>
    <w:p w:rsidR="00E80B93" w:rsidRDefault="00E80B93" w:rsidP="00E80B93">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Parents, visitors and students are reminded not to allow entry to any person whether they know this person or not. Staff within the nursery should be the only people allowing external visitors and parents entry to the nursery</w:t>
      </w:r>
    </w:p>
    <w:p w:rsidR="00E80B93" w:rsidRDefault="00E80B93" w:rsidP="00E80B93">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 xml:space="preserve">The nursery will under </w:t>
      </w:r>
      <w:r w:rsidR="00A94147">
        <w:rPr>
          <w:rFonts w:ascii="Comic Sans MS" w:hAnsi="Comic Sans MS"/>
          <w:sz w:val="24"/>
          <w:szCs w:val="24"/>
        </w:rPr>
        <w:t>no circumstances tolerate any form of harassment from third parties including visitors towards others, including children, staff members and parents.</w:t>
      </w:r>
    </w:p>
    <w:p w:rsidR="00A94147" w:rsidRDefault="00A94147" w:rsidP="00A94147">
      <w:pPr>
        <w:spacing w:after="0" w:line="240" w:lineRule="auto"/>
        <w:rPr>
          <w:rFonts w:ascii="Comic Sans MS" w:hAnsi="Comic Sans MS"/>
          <w:sz w:val="24"/>
          <w:szCs w:val="24"/>
        </w:rPr>
      </w:pPr>
    </w:p>
    <w:tbl>
      <w:tblPr>
        <w:tblStyle w:val="TableGrid"/>
        <w:tblW w:w="9322" w:type="dxa"/>
        <w:tblLook w:val="04A0" w:firstRow="1" w:lastRow="0" w:firstColumn="1" w:lastColumn="0" w:noHBand="0" w:noVBand="1"/>
      </w:tblPr>
      <w:tblGrid>
        <w:gridCol w:w="2310"/>
        <w:gridCol w:w="2310"/>
        <w:gridCol w:w="2311"/>
        <w:gridCol w:w="2391"/>
      </w:tblGrid>
      <w:tr w:rsidR="00A94147" w:rsidTr="00A94147">
        <w:tc>
          <w:tcPr>
            <w:tcW w:w="2310" w:type="dxa"/>
          </w:tcPr>
          <w:p w:rsidR="00A94147" w:rsidRPr="00A94147" w:rsidRDefault="00A94147" w:rsidP="00A94147">
            <w:pPr>
              <w:rPr>
                <w:rFonts w:ascii="Comic Sans MS" w:hAnsi="Comic Sans MS"/>
                <w:b/>
                <w:sz w:val="24"/>
                <w:szCs w:val="24"/>
              </w:rPr>
            </w:pPr>
            <w:r>
              <w:rPr>
                <w:rFonts w:ascii="Comic Sans MS" w:hAnsi="Comic Sans MS"/>
                <w:b/>
                <w:sz w:val="24"/>
                <w:szCs w:val="24"/>
              </w:rPr>
              <w:t>This policy was adopted on</w:t>
            </w:r>
          </w:p>
        </w:tc>
        <w:tc>
          <w:tcPr>
            <w:tcW w:w="2310" w:type="dxa"/>
          </w:tcPr>
          <w:p w:rsidR="00A94147" w:rsidRPr="00A94147" w:rsidRDefault="00A94147" w:rsidP="00A94147">
            <w:pPr>
              <w:rPr>
                <w:rFonts w:ascii="Comic Sans MS" w:hAnsi="Comic Sans MS"/>
                <w:b/>
                <w:sz w:val="24"/>
                <w:szCs w:val="24"/>
              </w:rPr>
            </w:pPr>
            <w:r w:rsidRPr="00A94147">
              <w:rPr>
                <w:rFonts w:ascii="Comic Sans MS" w:hAnsi="Comic Sans MS"/>
                <w:b/>
                <w:sz w:val="24"/>
                <w:szCs w:val="24"/>
              </w:rPr>
              <w:t>Signed on behalf the nursery</w:t>
            </w:r>
          </w:p>
        </w:tc>
        <w:tc>
          <w:tcPr>
            <w:tcW w:w="2311" w:type="dxa"/>
          </w:tcPr>
          <w:p w:rsidR="00A94147" w:rsidRPr="00A94147" w:rsidRDefault="00A94147" w:rsidP="00A94147">
            <w:pPr>
              <w:rPr>
                <w:rFonts w:ascii="Comic Sans MS" w:hAnsi="Comic Sans MS"/>
                <w:b/>
                <w:sz w:val="24"/>
                <w:szCs w:val="24"/>
              </w:rPr>
            </w:pPr>
            <w:r>
              <w:rPr>
                <w:rFonts w:ascii="Comic Sans MS" w:hAnsi="Comic Sans MS"/>
                <w:b/>
                <w:sz w:val="24"/>
                <w:szCs w:val="24"/>
              </w:rPr>
              <w:t>Date disseminated to staff</w:t>
            </w:r>
          </w:p>
        </w:tc>
        <w:tc>
          <w:tcPr>
            <w:tcW w:w="2391" w:type="dxa"/>
          </w:tcPr>
          <w:p w:rsidR="00A94147" w:rsidRPr="00A94147" w:rsidRDefault="00A94147" w:rsidP="00A94147">
            <w:pPr>
              <w:rPr>
                <w:rFonts w:ascii="Comic Sans MS" w:hAnsi="Comic Sans MS"/>
                <w:b/>
                <w:sz w:val="24"/>
                <w:szCs w:val="24"/>
              </w:rPr>
            </w:pPr>
            <w:r w:rsidRPr="00A94147">
              <w:rPr>
                <w:rFonts w:ascii="Comic Sans MS" w:hAnsi="Comic Sans MS"/>
                <w:b/>
                <w:sz w:val="24"/>
                <w:szCs w:val="24"/>
              </w:rPr>
              <w:t>Date for review</w:t>
            </w:r>
          </w:p>
        </w:tc>
      </w:tr>
      <w:tr w:rsidR="00A94147" w:rsidTr="00A94147">
        <w:tc>
          <w:tcPr>
            <w:tcW w:w="2310" w:type="dxa"/>
          </w:tcPr>
          <w:p w:rsidR="00A94147" w:rsidRDefault="00A94147" w:rsidP="00A94147">
            <w:pPr>
              <w:rPr>
                <w:rFonts w:ascii="Comic Sans MS" w:hAnsi="Comic Sans MS"/>
                <w:sz w:val="24"/>
                <w:szCs w:val="24"/>
              </w:rPr>
            </w:pPr>
          </w:p>
        </w:tc>
        <w:tc>
          <w:tcPr>
            <w:tcW w:w="2310" w:type="dxa"/>
          </w:tcPr>
          <w:p w:rsidR="00A94147" w:rsidRDefault="00A94147" w:rsidP="00A94147">
            <w:pPr>
              <w:rPr>
                <w:rFonts w:ascii="Comic Sans MS" w:hAnsi="Comic Sans MS"/>
                <w:sz w:val="24"/>
                <w:szCs w:val="24"/>
              </w:rPr>
            </w:pPr>
          </w:p>
        </w:tc>
        <w:tc>
          <w:tcPr>
            <w:tcW w:w="2311" w:type="dxa"/>
          </w:tcPr>
          <w:p w:rsidR="00A94147" w:rsidRDefault="00A94147" w:rsidP="00A94147">
            <w:pPr>
              <w:rPr>
                <w:rFonts w:ascii="Comic Sans MS" w:hAnsi="Comic Sans MS"/>
                <w:sz w:val="24"/>
                <w:szCs w:val="24"/>
              </w:rPr>
            </w:pPr>
          </w:p>
        </w:tc>
        <w:tc>
          <w:tcPr>
            <w:tcW w:w="2391" w:type="dxa"/>
          </w:tcPr>
          <w:p w:rsidR="00A94147" w:rsidRDefault="00A94147" w:rsidP="00A94147">
            <w:pPr>
              <w:rPr>
                <w:rFonts w:ascii="Comic Sans MS" w:hAnsi="Comic Sans MS"/>
                <w:sz w:val="24"/>
                <w:szCs w:val="24"/>
              </w:rPr>
            </w:pPr>
            <w:bookmarkStart w:id="0" w:name="_GoBack"/>
            <w:bookmarkEnd w:id="0"/>
          </w:p>
        </w:tc>
      </w:tr>
    </w:tbl>
    <w:p w:rsidR="00A94147" w:rsidRPr="00A94147" w:rsidRDefault="00A94147" w:rsidP="00A94147">
      <w:pPr>
        <w:spacing w:after="0" w:line="240" w:lineRule="auto"/>
        <w:rPr>
          <w:rFonts w:ascii="Comic Sans MS" w:hAnsi="Comic Sans MS"/>
          <w:sz w:val="24"/>
          <w:szCs w:val="24"/>
        </w:rPr>
      </w:pPr>
    </w:p>
    <w:p w:rsidR="003F2AC8" w:rsidRPr="00E80B93" w:rsidRDefault="003F2AC8" w:rsidP="00E80B93">
      <w:pPr>
        <w:pStyle w:val="ListParagraph"/>
        <w:spacing w:after="0" w:line="240" w:lineRule="auto"/>
        <w:ind w:left="4956"/>
        <w:rPr>
          <w:rFonts w:ascii="Comic Sans MS" w:hAnsi="Comic Sans MS"/>
          <w:b/>
          <w:color w:val="7030A0"/>
          <w:sz w:val="24"/>
          <w:szCs w:val="24"/>
        </w:rPr>
      </w:pPr>
    </w:p>
    <w:p w:rsidR="003F2AC8" w:rsidRPr="003F2AC8" w:rsidRDefault="003F2AC8" w:rsidP="003F2AC8">
      <w:pPr>
        <w:rPr>
          <w:rFonts w:ascii="Comic Sans MS" w:hAnsi="Comic Sans MS"/>
          <w:b/>
          <w:color w:val="7030A0"/>
          <w:sz w:val="24"/>
          <w:szCs w:val="24"/>
        </w:rPr>
      </w:pPr>
    </w:p>
    <w:p w:rsidR="003F2AC8" w:rsidRPr="003F2AC8" w:rsidRDefault="003F2AC8" w:rsidP="003F2AC8"/>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8C1" w:rsidRDefault="00F938C1" w:rsidP="003F2AC8">
      <w:pPr>
        <w:spacing w:after="0" w:line="240" w:lineRule="auto"/>
      </w:pPr>
      <w:r>
        <w:separator/>
      </w:r>
    </w:p>
  </w:endnote>
  <w:endnote w:type="continuationSeparator" w:id="0">
    <w:p w:rsidR="00F938C1" w:rsidRDefault="00F938C1"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8C1" w:rsidRDefault="00F938C1" w:rsidP="003F2AC8">
      <w:pPr>
        <w:spacing w:after="0" w:line="240" w:lineRule="auto"/>
      </w:pPr>
      <w:r>
        <w:separator/>
      </w:r>
    </w:p>
  </w:footnote>
  <w:footnote w:type="continuationSeparator" w:id="0">
    <w:p w:rsidR="00F938C1" w:rsidRDefault="00F938C1"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85690"/>
    <w:multiLevelType w:val="hybridMultilevel"/>
    <w:tmpl w:val="4934D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5D575B3"/>
    <w:multiLevelType w:val="hybridMultilevel"/>
    <w:tmpl w:val="5D4488F4"/>
    <w:lvl w:ilvl="0" w:tplc="08090001">
      <w:start w:val="1"/>
      <w:numFmt w:val="bullet"/>
      <w:lvlText w:val=""/>
      <w:lvlJc w:val="left"/>
      <w:pPr>
        <w:ind w:left="4956" w:hanging="360"/>
      </w:pPr>
      <w:rPr>
        <w:rFonts w:ascii="Symbol" w:hAnsi="Symbol" w:hint="default"/>
      </w:rPr>
    </w:lvl>
    <w:lvl w:ilvl="1" w:tplc="08090003" w:tentative="1">
      <w:start w:val="1"/>
      <w:numFmt w:val="bullet"/>
      <w:lvlText w:val="o"/>
      <w:lvlJc w:val="left"/>
      <w:pPr>
        <w:ind w:left="5676" w:hanging="360"/>
      </w:pPr>
      <w:rPr>
        <w:rFonts w:ascii="Courier New" w:hAnsi="Courier New" w:cs="Courier New" w:hint="default"/>
      </w:rPr>
    </w:lvl>
    <w:lvl w:ilvl="2" w:tplc="08090005" w:tentative="1">
      <w:start w:val="1"/>
      <w:numFmt w:val="bullet"/>
      <w:lvlText w:val=""/>
      <w:lvlJc w:val="left"/>
      <w:pPr>
        <w:ind w:left="6396" w:hanging="360"/>
      </w:pPr>
      <w:rPr>
        <w:rFonts w:ascii="Wingdings" w:hAnsi="Wingdings" w:hint="default"/>
      </w:rPr>
    </w:lvl>
    <w:lvl w:ilvl="3" w:tplc="08090001" w:tentative="1">
      <w:start w:val="1"/>
      <w:numFmt w:val="bullet"/>
      <w:lvlText w:val=""/>
      <w:lvlJc w:val="left"/>
      <w:pPr>
        <w:ind w:left="7116" w:hanging="360"/>
      </w:pPr>
      <w:rPr>
        <w:rFonts w:ascii="Symbol" w:hAnsi="Symbol" w:hint="default"/>
      </w:rPr>
    </w:lvl>
    <w:lvl w:ilvl="4" w:tplc="08090003" w:tentative="1">
      <w:start w:val="1"/>
      <w:numFmt w:val="bullet"/>
      <w:lvlText w:val="o"/>
      <w:lvlJc w:val="left"/>
      <w:pPr>
        <w:ind w:left="7836" w:hanging="360"/>
      </w:pPr>
      <w:rPr>
        <w:rFonts w:ascii="Courier New" w:hAnsi="Courier New" w:cs="Courier New" w:hint="default"/>
      </w:rPr>
    </w:lvl>
    <w:lvl w:ilvl="5" w:tplc="08090005" w:tentative="1">
      <w:start w:val="1"/>
      <w:numFmt w:val="bullet"/>
      <w:lvlText w:val=""/>
      <w:lvlJc w:val="left"/>
      <w:pPr>
        <w:ind w:left="8556" w:hanging="360"/>
      </w:pPr>
      <w:rPr>
        <w:rFonts w:ascii="Wingdings" w:hAnsi="Wingdings" w:hint="default"/>
      </w:rPr>
    </w:lvl>
    <w:lvl w:ilvl="6" w:tplc="08090001" w:tentative="1">
      <w:start w:val="1"/>
      <w:numFmt w:val="bullet"/>
      <w:lvlText w:val=""/>
      <w:lvlJc w:val="left"/>
      <w:pPr>
        <w:ind w:left="9276" w:hanging="360"/>
      </w:pPr>
      <w:rPr>
        <w:rFonts w:ascii="Symbol" w:hAnsi="Symbol" w:hint="default"/>
      </w:rPr>
    </w:lvl>
    <w:lvl w:ilvl="7" w:tplc="08090003" w:tentative="1">
      <w:start w:val="1"/>
      <w:numFmt w:val="bullet"/>
      <w:lvlText w:val="o"/>
      <w:lvlJc w:val="left"/>
      <w:pPr>
        <w:ind w:left="9996" w:hanging="360"/>
      </w:pPr>
      <w:rPr>
        <w:rFonts w:ascii="Courier New" w:hAnsi="Courier New" w:cs="Courier New" w:hint="default"/>
      </w:rPr>
    </w:lvl>
    <w:lvl w:ilvl="8" w:tplc="08090005" w:tentative="1">
      <w:start w:val="1"/>
      <w:numFmt w:val="bullet"/>
      <w:lvlText w:val=""/>
      <w:lvlJc w:val="left"/>
      <w:pPr>
        <w:ind w:left="1071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E6185"/>
    <w:rsid w:val="003825AD"/>
    <w:rsid w:val="003F2AC8"/>
    <w:rsid w:val="005251C8"/>
    <w:rsid w:val="005F1699"/>
    <w:rsid w:val="00664BB2"/>
    <w:rsid w:val="00A94147"/>
    <w:rsid w:val="00C041A1"/>
    <w:rsid w:val="00CF55DF"/>
    <w:rsid w:val="00E80B93"/>
    <w:rsid w:val="00F938C1"/>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E80B93"/>
    <w:pPr>
      <w:ind w:left="720"/>
      <w:contextualSpacing/>
    </w:pPr>
  </w:style>
  <w:style w:type="table" w:styleId="TableGrid">
    <w:name w:val="Table Grid"/>
    <w:basedOn w:val="TableNormal"/>
    <w:uiPriority w:val="59"/>
    <w:rsid w:val="00A941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E80B93"/>
    <w:pPr>
      <w:ind w:left="720"/>
      <w:contextualSpacing/>
    </w:pPr>
  </w:style>
  <w:style w:type="table" w:styleId="TableGrid">
    <w:name w:val="Table Grid"/>
    <w:basedOn w:val="TableNormal"/>
    <w:uiPriority w:val="59"/>
    <w:rsid w:val="00A941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2013-09-06T20:46:00Z</cp:lastPrinted>
  <dcterms:created xsi:type="dcterms:W3CDTF">2013-09-06T20:48:00Z</dcterms:created>
  <dcterms:modified xsi:type="dcterms:W3CDTF">2013-09-06T20:48:00Z</dcterms:modified>
</cp:coreProperties>
</file>